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F8" w:rsidRDefault="00CE34F8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29" w:rsidRDefault="00737429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Symbolism Questions</w:t>
      </w:r>
    </w:p>
    <w:p w:rsidR="00737429" w:rsidRDefault="00737429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 Literature and Composition</w:t>
      </w:r>
    </w:p>
    <w:p w:rsidR="00737429" w:rsidRDefault="00737429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Kirby</w:t>
      </w:r>
    </w:p>
    <w:p w:rsidR="00737429" w:rsidRDefault="00737429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29" w:rsidRDefault="00737429" w:rsidP="007374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symbols utilized in the story? Are they actions, characters, settings, objects, or words?</w:t>
      </w:r>
    </w:p>
    <w:p w:rsidR="00737429" w:rsidRDefault="00737429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29" w:rsidRDefault="00737429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29" w:rsidRPr="00737429" w:rsidRDefault="00737429" w:rsidP="007374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colors used as symbols in the story? Considering what you learned about the importance of colors from Foster in </w:t>
      </w:r>
      <w:r>
        <w:rPr>
          <w:rFonts w:ascii="Times New Roman" w:hAnsi="Times New Roman" w:cs="Times New Roman"/>
          <w:i/>
          <w:sz w:val="24"/>
          <w:szCs w:val="24"/>
        </w:rPr>
        <w:t xml:space="preserve">How to Read Literature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 Professor</w:t>
      </w:r>
      <w:r>
        <w:rPr>
          <w:rFonts w:ascii="Times New Roman" w:hAnsi="Times New Roman" w:cs="Times New Roman"/>
          <w:sz w:val="24"/>
          <w:szCs w:val="24"/>
        </w:rPr>
        <w:t>, what meaning might they take on here?</w:t>
      </w:r>
      <w:bookmarkStart w:id="0" w:name="_GoBack"/>
      <w:bookmarkEnd w:id="0"/>
    </w:p>
    <w:p w:rsidR="00737429" w:rsidRDefault="00737429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29" w:rsidRDefault="00737429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29" w:rsidRDefault="00737429" w:rsidP="007374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symbols contribute to your understanding of the story?</w:t>
      </w:r>
    </w:p>
    <w:p w:rsidR="00737429" w:rsidRDefault="00737429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29" w:rsidRDefault="00737429" w:rsidP="0073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29" w:rsidRPr="00737429" w:rsidRDefault="00737429" w:rsidP="007374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symbols contribute to the meaning of the work as a whole?</w:t>
      </w:r>
    </w:p>
    <w:sectPr w:rsidR="00737429" w:rsidRPr="0073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09CD"/>
    <w:multiLevelType w:val="hybridMultilevel"/>
    <w:tmpl w:val="1FC0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9"/>
    <w:rsid w:val="00737429"/>
    <w:rsid w:val="00C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2016-10-03T12:16:00Z</dcterms:created>
  <dcterms:modified xsi:type="dcterms:W3CDTF">2016-10-03T12:22:00Z</dcterms:modified>
</cp:coreProperties>
</file>